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43" w:rsidRPr="00A57143" w:rsidRDefault="00A57143" w:rsidP="00A57143">
      <w:r w:rsidRPr="00A57143">
        <w:t>3.16</w:t>
      </w:r>
      <w:r w:rsidRPr="00A57143">
        <w:tab/>
        <w:t>Vlak má být za 10 minut ve stanici. K nádraží mu zbývá 32km jízdy. Vlak za každé 2 minuty ujede 3km kromě posledního dvoukilometrového úseku, který mu trvá 5 minut.</w:t>
      </w:r>
      <w:r w:rsidR="00DA061B">
        <w:t xml:space="preserve"> </w:t>
      </w:r>
      <w:r w:rsidRPr="00A57143">
        <w:t>Jaké předpokládané zpoždění bude mít?</w:t>
      </w:r>
    </w:p>
    <w:p w:rsidR="00A57143" w:rsidRPr="00A57143" w:rsidRDefault="00A57143" w:rsidP="00A57143">
      <w:r w:rsidRPr="00A57143">
        <w:t>A) 0 min.</w:t>
      </w:r>
      <w:r w:rsidRPr="00A57143">
        <w:tab/>
        <w:t>B) 5 min.</w:t>
      </w:r>
      <w:r w:rsidRPr="00A57143">
        <w:tab/>
        <w:t>C) 10 min.</w:t>
      </w:r>
      <w:r w:rsidRPr="00A57143">
        <w:tab/>
        <w:t>D) 15 min.</w:t>
      </w:r>
      <w:r w:rsidRPr="00A57143">
        <w:tab/>
        <w:t>E) jinak</w:t>
      </w:r>
    </w:p>
    <w:p w:rsidR="00A57143" w:rsidRPr="00A57143" w:rsidRDefault="00A57143" w:rsidP="00A57143">
      <w:r w:rsidRPr="00A57143">
        <w:t>3.17</w:t>
      </w:r>
      <w:r w:rsidRPr="00A57143">
        <w:tab/>
        <w:t>Kolik kilometrů zbývá vlaku ujet do stanice, jestliže tam má být za 19 minut, ujetí dvoukilometrového úseku mu trvá 3 minuty a poslední pětiki</w:t>
      </w:r>
      <w:r w:rsidR="00DA061B">
        <w:t>lometrový úsek ujede kvůli prací</w:t>
      </w:r>
      <w:r w:rsidRPr="00A57143">
        <w:t>m na trati za 10 minut.</w:t>
      </w:r>
    </w:p>
    <w:p w:rsidR="00A57143" w:rsidRPr="00A57143" w:rsidRDefault="00A57143" w:rsidP="00A57143">
      <w:r w:rsidRPr="00A57143">
        <w:t>3.18</w:t>
      </w:r>
      <w:r w:rsidRPr="00A57143">
        <w:tab/>
        <w:t>Firma si naúčtovala částku 2650 Kč za žaluzie s montáží. Žaluzie byly o 954 Kč dražší než montáž. Kolik procent z účtované částky tvoří montáž?</w:t>
      </w:r>
    </w:p>
    <w:p w:rsidR="00A57143" w:rsidRPr="00A57143" w:rsidRDefault="00A57143" w:rsidP="00A57143">
      <w:r w:rsidRPr="00A57143">
        <w:t>A) 42%</w:t>
      </w:r>
      <w:r w:rsidRPr="00A57143">
        <w:tab/>
      </w:r>
      <w:r w:rsidRPr="00A57143">
        <w:tab/>
        <w:t>B) 37,5%</w:t>
      </w:r>
      <w:r w:rsidRPr="00A57143">
        <w:tab/>
        <w:t>C) 36%</w:t>
      </w:r>
      <w:r w:rsidRPr="00A57143">
        <w:tab/>
      </w:r>
      <w:r w:rsidRPr="00A57143">
        <w:tab/>
        <w:t>D) 32%</w:t>
      </w:r>
      <w:r w:rsidRPr="00A57143">
        <w:tab/>
      </w:r>
      <w:r w:rsidRPr="00A57143">
        <w:tab/>
        <w:t>E) 26,5%</w:t>
      </w:r>
    </w:p>
    <w:p w:rsidR="00A57143" w:rsidRPr="00A57143" w:rsidRDefault="00A57143" w:rsidP="00A57143">
      <w:r w:rsidRPr="00A57143">
        <w:t>3.19</w:t>
      </w:r>
      <w:r w:rsidRPr="00A57143">
        <w:tab/>
        <w:t>Firma si naúčtovala částku 12800 Kč za koberec a jeho pokládku. Pokládka tvoří 28% z ceny koberce. O kolik Kč je koberec dražší než jeho pokládka?</w:t>
      </w:r>
    </w:p>
    <w:p w:rsidR="00A57143" w:rsidRPr="00A57143" w:rsidRDefault="00A57143" w:rsidP="00A57143">
      <w:r w:rsidRPr="00A57143">
        <w:t>3.20</w:t>
      </w:r>
      <w:r w:rsidRPr="00A57143">
        <w:tab/>
        <w:t>Eva má 450000 Kč, banka nabízí roční termínovaný vklad s 3% ročním úrokem. Před vyzvednutím částky se z úroku odpočítá 15% daň. Kolik korun bude z tohoto vkladu odvedeno na daních?</w:t>
      </w:r>
    </w:p>
    <w:p w:rsidR="00A57143" w:rsidRPr="00A57143" w:rsidRDefault="00A57143" w:rsidP="00A57143">
      <w:r w:rsidRPr="00A57143">
        <w:t>A) 13500 Kč</w:t>
      </w:r>
      <w:r w:rsidRPr="00A57143">
        <w:tab/>
        <w:t>B) 2250 Kč</w:t>
      </w:r>
      <w:r w:rsidRPr="00A57143">
        <w:tab/>
        <w:t>C) 2025 Kč</w:t>
      </w:r>
      <w:r w:rsidRPr="00A57143">
        <w:tab/>
        <w:t>D) 1000 Kč</w:t>
      </w:r>
      <w:r w:rsidRPr="00A57143">
        <w:tab/>
        <w:t>E) jinak</w:t>
      </w:r>
    </w:p>
    <w:p w:rsidR="00A57143" w:rsidRPr="00A57143" w:rsidRDefault="00A57143" w:rsidP="00A57143">
      <w:r w:rsidRPr="00A57143">
        <w:t>3.21</w:t>
      </w:r>
      <w:r w:rsidRPr="00A57143">
        <w:tab/>
        <w:t>Výrobek stál včetně 20% daně 6000 Kč. Kolik korun by stál, pokud by daň byla jen 10%?</w:t>
      </w:r>
    </w:p>
    <w:p w:rsidR="00A57143" w:rsidRPr="00A57143" w:rsidRDefault="00A57143" w:rsidP="00A57143">
      <w:r w:rsidRPr="00A57143">
        <w:t>A) 5280 Kč</w:t>
      </w:r>
      <w:r w:rsidRPr="00A57143">
        <w:tab/>
        <w:t>B) 5400 Kč</w:t>
      </w:r>
      <w:r w:rsidRPr="00A57143">
        <w:tab/>
        <w:t>C) 5500 Kč</w:t>
      </w:r>
      <w:r w:rsidRPr="00A57143">
        <w:tab/>
        <w:t>D) 5700 Kč</w:t>
      </w:r>
      <w:r w:rsidRPr="00A57143">
        <w:tab/>
        <w:t>E) 5980 Kč</w:t>
      </w:r>
    </w:p>
    <w:p w:rsidR="00A57143" w:rsidRPr="00A57143" w:rsidRDefault="00A57143" w:rsidP="00A57143">
      <w:r w:rsidRPr="00A57143">
        <w:t>3.22</w:t>
      </w:r>
      <w:r w:rsidRPr="00A57143">
        <w:tab/>
        <w:t>Výrobek stál včetně 15% daně 7500Kč, kolik korun by stál, pokud bude zařazen do vyšší sazby 21%?</w:t>
      </w:r>
    </w:p>
    <w:p w:rsidR="00A57143" w:rsidRPr="00A57143" w:rsidRDefault="00A57143" w:rsidP="00A57143">
      <w:r w:rsidRPr="00A57143">
        <w:t>3.23</w:t>
      </w:r>
      <w:r w:rsidRPr="00A57143">
        <w:tab/>
        <w:t>Pět výrobků za zaváděcí cenu stojí tolik jako tři za běžnou cenu. O kolik % je zaváděcí cena nižší než cena běžná? (porovnávají se ceny za 1 výrobek)</w:t>
      </w:r>
    </w:p>
    <w:p w:rsidR="00A57143" w:rsidRPr="00A57143" w:rsidRDefault="00A57143" w:rsidP="00A57143">
      <w:r w:rsidRPr="00A57143">
        <w:t>A) o více než 30%</w:t>
      </w:r>
      <w:r w:rsidRPr="00A57143">
        <w:tab/>
        <w:t>B) o 30%</w:t>
      </w:r>
      <w:r w:rsidRPr="00A57143">
        <w:tab/>
        <w:t>C) o 20%</w:t>
      </w:r>
      <w:r w:rsidRPr="00A57143">
        <w:tab/>
        <w:t>D) o méně než 20%</w:t>
      </w:r>
      <w:r w:rsidRPr="00A57143">
        <w:tab/>
        <w:t>E) nelze určit</w:t>
      </w:r>
    </w:p>
    <w:p w:rsidR="00A57143" w:rsidRPr="00A57143" w:rsidRDefault="00A57143" w:rsidP="00A57143">
      <w:r w:rsidRPr="00A57143">
        <w:t>3.24</w:t>
      </w:r>
      <w:r w:rsidRPr="00A57143">
        <w:tab/>
        <w:t>Čtyři výrobky za zaváděcí cenu stojí tolik jako tři za běžnou cenu. O kolik % je zaváděcí cena nižší než cena běžná? (porovnávají se ceny za 1 výrobek)</w:t>
      </w:r>
    </w:p>
    <w:p w:rsidR="00A57143" w:rsidRPr="00A57143" w:rsidRDefault="00A57143" w:rsidP="00A57143">
      <w:r w:rsidRPr="00A57143">
        <w:t>3.25</w:t>
      </w:r>
      <w:r w:rsidRPr="00A57143">
        <w:tab/>
        <w:t>Deset výrobků za zaváděcí cenu stojí tolik jako osm za běžnou cenu. O kolik % je zaváděcí cena nižší než cena běžná? (porovnávají se ceny za 1 výrobek)</w:t>
      </w:r>
    </w:p>
    <w:p w:rsidR="00A57143" w:rsidRPr="00A57143" w:rsidRDefault="00A57143" w:rsidP="00A57143">
      <w:r w:rsidRPr="00A57143">
        <w:t>3.26</w:t>
      </w:r>
      <w:r w:rsidRPr="00A57143">
        <w:tab/>
        <w:t>Pan Novák si za večer vydělal o čtvrtinu více než pan Horák. Pan Horák za večeři utratil 20% výdělku, pan Novák utratil stejnou částku. Kolik % svého večerního výdělku utratil pan Novák?</w:t>
      </w:r>
    </w:p>
    <w:p w:rsidR="00A57143" w:rsidRPr="00A57143" w:rsidRDefault="00A57143" w:rsidP="00A57143">
      <w:r w:rsidRPr="00A57143">
        <w:t>A) 16%</w:t>
      </w:r>
      <w:r w:rsidRPr="00A57143">
        <w:tab/>
      </w:r>
      <w:r w:rsidRPr="00A57143">
        <w:tab/>
        <w:t>B) 18%</w:t>
      </w:r>
      <w:r w:rsidRPr="00A57143">
        <w:tab/>
      </w:r>
      <w:r w:rsidRPr="00A57143">
        <w:tab/>
        <w:t>C) 20%</w:t>
      </w:r>
      <w:r w:rsidRPr="00A57143">
        <w:tab/>
      </w:r>
      <w:r w:rsidRPr="00A57143">
        <w:tab/>
        <w:t>D) 25%</w:t>
      </w:r>
      <w:r w:rsidRPr="00A57143">
        <w:tab/>
      </w:r>
      <w:r w:rsidRPr="00A57143">
        <w:tab/>
        <w:t>E) jinak</w:t>
      </w:r>
    </w:p>
    <w:p w:rsidR="00A57143" w:rsidRDefault="00A57143" w:rsidP="00A57143">
      <w:r w:rsidRPr="00A57143">
        <w:t>3.27</w:t>
      </w:r>
      <w:r w:rsidRPr="00A57143">
        <w:tab/>
        <w:t>Pan Novák si za večer vydělal o pětinu více než pan Horák. Pan Horák za večeři utratil 25% výdělku, pan Novák utratil stejnou částku. Kolik % svého večerního výdělku utratil pan Novák?</w:t>
      </w:r>
    </w:p>
    <w:p w:rsidR="00DA061B" w:rsidRPr="00A57143" w:rsidRDefault="00DA061B" w:rsidP="00A57143">
      <w:r>
        <w:t>Řešení: D, 11km, D,</w:t>
      </w:r>
      <w:r w:rsidR="00D3519E">
        <w:t xml:space="preserve"> </w:t>
      </w:r>
      <w:r>
        <w:t xml:space="preserve"> </w:t>
      </w:r>
      <w:r w:rsidR="00D31A20">
        <w:t>7200Kč, C, C, 7890Kč, A, 25%,</w:t>
      </w:r>
      <w:r w:rsidR="00D3519E">
        <w:t xml:space="preserve">20%, </w:t>
      </w:r>
      <w:bookmarkStart w:id="0" w:name="_GoBack"/>
      <w:bookmarkEnd w:id="0"/>
      <w:r w:rsidR="00D31A20">
        <w:t xml:space="preserve"> A, </w:t>
      </w:r>
      <w:r w:rsidR="00D3519E">
        <w:t>asi 21%</w:t>
      </w:r>
    </w:p>
    <w:p w:rsidR="00AC4A24" w:rsidRDefault="00AC4A24"/>
    <w:sectPr w:rsidR="00AC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43"/>
    <w:rsid w:val="00A57143"/>
    <w:rsid w:val="00AC4A24"/>
    <w:rsid w:val="00B12F9E"/>
    <w:rsid w:val="00D31A20"/>
    <w:rsid w:val="00D3519E"/>
    <w:rsid w:val="00DA061B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2014-01-15T12:45:00Z</dcterms:created>
  <dcterms:modified xsi:type="dcterms:W3CDTF">2014-02-10T13:58:00Z</dcterms:modified>
</cp:coreProperties>
</file>